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FC" w:rsidRDefault="008E71FC" w:rsidP="008E71FC">
      <w:pPr>
        <w:jc w:val="center"/>
      </w:pPr>
      <w:bookmarkStart w:id="0" w:name="_GoBack"/>
      <w:bookmarkEnd w:id="0"/>
      <w:r>
        <w:rPr>
          <w:rFonts w:hint="eastAsia"/>
        </w:rPr>
        <w:t>新型コロナウイルス感染症対策の徹底について</w:t>
      </w:r>
    </w:p>
    <w:p w:rsidR="008E71FC" w:rsidRDefault="008E71FC" w:rsidP="008E71FC">
      <w:pPr>
        <w:jc w:val="center"/>
      </w:pPr>
    </w:p>
    <w:p w:rsidR="008E71FC" w:rsidRDefault="008E71FC" w:rsidP="008E71FC">
      <w:pPr>
        <w:pStyle w:val="aa"/>
      </w:pPr>
      <w:r>
        <w:rPr>
          <w:rFonts w:hint="eastAsia"/>
        </w:rPr>
        <w:t>記</w:t>
      </w:r>
    </w:p>
    <w:p w:rsidR="008E71FC" w:rsidRDefault="008E71FC" w:rsidP="008E71FC"/>
    <w:p w:rsidR="001830EA" w:rsidRDefault="001830EA" w:rsidP="001830EA">
      <w:r>
        <w:rPr>
          <w:rFonts w:hint="eastAsia"/>
        </w:rPr>
        <w:t>１</w:t>
      </w:r>
      <w:r w:rsidR="008E71FC">
        <w:rPr>
          <w:rFonts w:hint="eastAsia"/>
        </w:rPr>
        <w:t xml:space="preserve">　基本的感染対策の徹底</w:t>
      </w:r>
    </w:p>
    <w:p w:rsidR="001830EA" w:rsidRDefault="008E71FC" w:rsidP="008E71FC">
      <w:pPr>
        <w:pStyle w:val="a3"/>
        <w:numPr>
          <w:ilvl w:val="0"/>
          <w:numId w:val="5"/>
        </w:numPr>
        <w:ind w:leftChars="0"/>
      </w:pPr>
      <w:r>
        <w:rPr>
          <w:rFonts w:hint="eastAsia"/>
        </w:rPr>
        <w:t>「マスクの着用」「手洗いなどの手指衛生」「人と人との距離の確保」をはじめとした基本的感染対策を徹底してください。</w:t>
      </w:r>
      <w:r w:rsidR="00F70933">
        <w:rPr>
          <w:rFonts w:hint="eastAsia"/>
        </w:rPr>
        <w:t>なお、暑さで息苦しいと感じた時などは、</w:t>
      </w:r>
      <w:r w:rsidR="00C165CF">
        <w:rPr>
          <w:rFonts w:hint="eastAsia"/>
        </w:rPr>
        <w:t>口を閉じたまま</w:t>
      </w:r>
      <w:r w:rsidR="00F70933">
        <w:rPr>
          <w:rFonts w:hint="eastAsia"/>
        </w:rPr>
        <w:t>マスクを外したり、一時的に片耳だけにかけて呼吸するなどの対応をお願いします。</w:t>
      </w:r>
      <w:r>
        <w:rPr>
          <w:rFonts w:asciiTheme="minorHAnsi" w:eastAsiaTheme="minorEastAsia" w:hAnsiTheme="minorHAnsi" w:cstheme="minorBidi" w:hint="eastAsia"/>
          <w:szCs w:val="22"/>
        </w:rPr>
        <w:t>各教室入口にアルコ－ル手指消毒液を設置していますので、これまでと同様に入室の際には手指消毒をするよう、指導いたします。</w:t>
      </w:r>
    </w:p>
    <w:p w:rsidR="00BC0EA8" w:rsidRDefault="00BC0EA8" w:rsidP="00F70933"/>
    <w:p w:rsidR="00F70933" w:rsidRDefault="00F70933" w:rsidP="00F70933">
      <w:pPr>
        <w:rPr>
          <w:rFonts w:ascii="ＭＳ 明朝" w:eastAsia="ＭＳ 明朝" w:hAnsi="ＭＳ 明朝" w:cs="ＭＳ 明朝"/>
        </w:rPr>
      </w:pPr>
      <w:r>
        <w:rPr>
          <w:rFonts w:ascii="ＭＳ 明朝" w:eastAsia="ＭＳ 明朝" w:hAnsi="ＭＳ 明朝" w:cs="ＭＳ 明朝" w:hint="eastAsia"/>
        </w:rPr>
        <w:t>２　毎朝の検温入力・健康観察の徹底等</w:t>
      </w:r>
    </w:p>
    <w:p w:rsidR="00F70933" w:rsidRPr="008E71FC" w:rsidRDefault="00F70933" w:rsidP="00F95D7C">
      <w:pPr>
        <w:pStyle w:val="a3"/>
        <w:numPr>
          <w:ilvl w:val="0"/>
          <w:numId w:val="5"/>
        </w:numPr>
        <w:ind w:leftChars="0"/>
        <w:rPr>
          <w:u w:val="single"/>
        </w:rPr>
      </w:pPr>
      <w:r w:rsidRPr="008E71FC">
        <w:rPr>
          <w:rFonts w:ascii="ＭＳ 明朝" w:hAnsi="ＭＳ 明朝" w:cs="ＭＳ 明朝" w:hint="eastAsia"/>
          <w:szCs w:val="22"/>
        </w:rPr>
        <w:t>朝、登校前に必ず検温し、検温結果をG</w:t>
      </w:r>
      <w:r w:rsidRPr="008E71FC">
        <w:rPr>
          <w:rFonts w:ascii="ＭＳ 明朝" w:hAnsi="ＭＳ 明朝" w:cs="ＭＳ 明朝"/>
          <w:szCs w:val="22"/>
        </w:rPr>
        <w:t>oogle</w:t>
      </w:r>
      <w:r w:rsidRPr="008E71FC">
        <w:rPr>
          <w:rFonts w:ascii="ＭＳ 明朝" w:hAnsi="ＭＳ 明朝" w:cs="ＭＳ 明朝" w:hint="eastAsia"/>
          <w:szCs w:val="22"/>
        </w:rPr>
        <w:t>フォームにより記録してください。</w:t>
      </w:r>
      <w:r w:rsidR="00B32F96" w:rsidRPr="008E71FC">
        <w:rPr>
          <w:rFonts w:ascii="ＭＳ 明朝" w:hAnsi="ＭＳ 明朝" w:cs="ＭＳ 明朝" w:hint="eastAsia"/>
          <w:szCs w:val="22"/>
          <w:u w:val="single"/>
        </w:rPr>
        <w:t>本人及び</w:t>
      </w:r>
      <w:r w:rsidR="00E87059" w:rsidRPr="008E71FC">
        <w:rPr>
          <w:rFonts w:ascii="ＭＳ 明朝" w:hAnsi="ＭＳ 明朝" w:cs="ＭＳ 明朝" w:hint="eastAsia"/>
          <w:szCs w:val="22"/>
          <w:u w:val="single"/>
        </w:rPr>
        <w:t>同居の家族に軽い風邪症状（倦怠感、咽頭痛</w:t>
      </w:r>
      <w:r w:rsidRPr="008E71FC">
        <w:rPr>
          <w:rFonts w:ascii="ＭＳ 明朝" w:hAnsi="ＭＳ 明朝" w:cs="ＭＳ 明朝" w:hint="eastAsia"/>
          <w:szCs w:val="22"/>
          <w:u w:val="single"/>
        </w:rPr>
        <w:t>等）がある場合は、発熱等がなくても登校を控えてください。</w:t>
      </w:r>
    </w:p>
    <w:p w:rsidR="00F70933" w:rsidRPr="00FE272A" w:rsidRDefault="00F70933" w:rsidP="00F70933">
      <w:pPr>
        <w:pStyle w:val="a3"/>
        <w:numPr>
          <w:ilvl w:val="0"/>
          <w:numId w:val="5"/>
        </w:numPr>
        <w:ind w:leftChars="0"/>
        <w:rPr>
          <w:u w:val="single"/>
        </w:rPr>
      </w:pPr>
      <w:r w:rsidRPr="00FE272A">
        <w:rPr>
          <w:rFonts w:hint="eastAsia"/>
          <w:u w:val="single"/>
        </w:rPr>
        <w:t>登校時に軽い風邪症状（倦怠感、咽頭痛等）がある場合は、発熱等がなくても</w:t>
      </w:r>
      <w:r w:rsidR="00E87059">
        <w:rPr>
          <w:rFonts w:hint="eastAsia"/>
          <w:u w:val="single"/>
        </w:rPr>
        <w:t>帰宅させる</w:t>
      </w:r>
      <w:r w:rsidR="00F64DE6" w:rsidRPr="00FE272A">
        <w:rPr>
          <w:rFonts w:hint="eastAsia"/>
          <w:u w:val="single"/>
        </w:rPr>
        <w:t>場合があります。</w:t>
      </w:r>
    </w:p>
    <w:p w:rsidR="00BC0EA8" w:rsidRDefault="00BC0EA8" w:rsidP="00F64DE6"/>
    <w:p w:rsidR="00F64DE6" w:rsidRDefault="008E71FC" w:rsidP="00F64DE6">
      <w:r>
        <w:rPr>
          <w:rFonts w:hint="eastAsia"/>
        </w:rPr>
        <w:t>３</w:t>
      </w:r>
      <w:r w:rsidR="00F64DE6">
        <w:rPr>
          <w:rFonts w:hint="eastAsia"/>
        </w:rPr>
        <w:t xml:space="preserve">　昼食について</w:t>
      </w:r>
    </w:p>
    <w:p w:rsidR="00F64DE6" w:rsidRPr="008E71FC" w:rsidRDefault="00E87059" w:rsidP="00F64DE6">
      <w:pPr>
        <w:pStyle w:val="a3"/>
        <w:numPr>
          <w:ilvl w:val="0"/>
          <w:numId w:val="5"/>
        </w:numPr>
        <w:ind w:leftChars="0"/>
        <w:rPr>
          <w:u w:val="single"/>
        </w:rPr>
      </w:pPr>
      <w:r>
        <w:rPr>
          <w:rFonts w:asciiTheme="minorHAnsi" w:eastAsiaTheme="minorEastAsia" w:hAnsiTheme="minorHAnsi" w:cstheme="minorBidi" w:hint="eastAsia"/>
          <w:szCs w:val="22"/>
        </w:rPr>
        <w:t>食事前の手洗いを徹底させ、</w:t>
      </w:r>
      <w:r>
        <w:rPr>
          <w:rFonts w:asciiTheme="minorHAnsi" w:eastAsiaTheme="minorEastAsia" w:hAnsiTheme="minorHAnsi" w:cstheme="minorBidi" w:hint="eastAsia"/>
          <w:szCs w:val="22"/>
          <w:u w:val="single"/>
        </w:rPr>
        <w:t>昼食時には</w:t>
      </w:r>
      <w:r w:rsidR="00401A0C">
        <w:rPr>
          <w:rFonts w:asciiTheme="minorHAnsi" w:eastAsiaTheme="minorEastAsia" w:hAnsiTheme="minorHAnsi" w:cstheme="minorBidi" w:hint="eastAsia"/>
          <w:szCs w:val="22"/>
          <w:u w:val="single"/>
        </w:rPr>
        <w:t>自席で</w:t>
      </w:r>
      <w:r>
        <w:rPr>
          <w:rFonts w:asciiTheme="minorHAnsi" w:eastAsiaTheme="minorEastAsia" w:hAnsiTheme="minorHAnsi" w:cstheme="minorBidi" w:hint="eastAsia"/>
          <w:szCs w:val="22"/>
          <w:u w:val="single"/>
        </w:rPr>
        <w:t>前を向いて黙って食事を摂り</w:t>
      </w:r>
      <w:r w:rsidR="00B32F96">
        <w:rPr>
          <w:rFonts w:asciiTheme="minorHAnsi" w:eastAsiaTheme="minorEastAsia" w:hAnsiTheme="minorHAnsi" w:cstheme="minorBidi" w:hint="eastAsia"/>
          <w:szCs w:val="22"/>
          <w:u w:val="single"/>
        </w:rPr>
        <w:t>、</w:t>
      </w:r>
      <w:r w:rsidR="00740F6B">
        <w:rPr>
          <w:rFonts w:asciiTheme="minorHAnsi" w:eastAsiaTheme="minorEastAsia" w:hAnsiTheme="minorHAnsi" w:cstheme="minorBidi" w:hint="eastAsia"/>
          <w:szCs w:val="22"/>
          <w:u w:val="single"/>
        </w:rPr>
        <w:t>食事後に会話をする際は</w:t>
      </w:r>
      <w:r>
        <w:rPr>
          <w:rFonts w:asciiTheme="minorHAnsi" w:eastAsiaTheme="minorEastAsia" w:hAnsiTheme="minorHAnsi" w:cstheme="minorBidi" w:hint="eastAsia"/>
          <w:szCs w:val="22"/>
          <w:u w:val="single"/>
        </w:rPr>
        <w:t>必ずマスクを着用するよう指導いたします。</w:t>
      </w:r>
    </w:p>
    <w:p w:rsidR="00BC0EA8" w:rsidRDefault="00BC0EA8" w:rsidP="00BC0EA8">
      <w:pPr>
        <w:rPr>
          <w:u w:val="single"/>
        </w:rPr>
      </w:pPr>
    </w:p>
    <w:p w:rsidR="00BC0EA8" w:rsidRDefault="00BC0EA8" w:rsidP="00BC0EA8">
      <w:r w:rsidRPr="00BC0EA8">
        <w:rPr>
          <w:rFonts w:hint="eastAsia"/>
        </w:rPr>
        <w:t xml:space="preserve">４　</w:t>
      </w:r>
      <w:r>
        <w:rPr>
          <w:rFonts w:hint="eastAsia"/>
        </w:rPr>
        <w:t>マスクについて</w:t>
      </w:r>
    </w:p>
    <w:p w:rsidR="00BC0EA8" w:rsidRPr="00BC0EA8" w:rsidRDefault="00BC0EA8" w:rsidP="00BC0EA8">
      <w:pPr>
        <w:pStyle w:val="a3"/>
        <w:numPr>
          <w:ilvl w:val="0"/>
          <w:numId w:val="5"/>
        </w:numPr>
        <w:ind w:leftChars="0"/>
        <w:rPr>
          <w:u w:val="single"/>
        </w:rPr>
      </w:pPr>
      <w:r>
        <w:rPr>
          <w:rFonts w:hint="eastAsia"/>
        </w:rPr>
        <w:t>様々な種類のマスクがありますが、不織布マスクが最も飛沫防止</w:t>
      </w:r>
      <w:r w:rsidR="00C165CF">
        <w:rPr>
          <w:rFonts w:hint="eastAsia"/>
        </w:rPr>
        <w:t>・感染防止の</w:t>
      </w:r>
      <w:r>
        <w:rPr>
          <w:rFonts w:hint="eastAsia"/>
        </w:rPr>
        <w:t>効果が高いと言われています。</w:t>
      </w:r>
      <w:r w:rsidR="00C165CF">
        <w:rPr>
          <w:rFonts w:hint="eastAsia"/>
        </w:rPr>
        <w:t>できるだけ不織布マスクを着用するよう御協力ください。</w:t>
      </w:r>
      <w:r>
        <w:rPr>
          <w:rFonts w:hint="eastAsia"/>
        </w:rPr>
        <w:t>また、不織布マスク着用が難しい場合は、ウレタンマスクや布マスクの着用を引き続きよろしくお願いいたします。</w:t>
      </w:r>
    </w:p>
    <w:p w:rsidR="00BC0EA8" w:rsidRPr="00C165CF" w:rsidRDefault="00BC0EA8" w:rsidP="00C165CF">
      <w:pPr>
        <w:rPr>
          <w:u w:val="single"/>
        </w:rPr>
      </w:pPr>
    </w:p>
    <w:p w:rsidR="00F64DE6" w:rsidRDefault="00BC0EA8" w:rsidP="00401A0C">
      <w:r>
        <w:rPr>
          <w:rFonts w:hint="eastAsia"/>
        </w:rPr>
        <w:t>５</w:t>
      </w:r>
      <w:r w:rsidR="00F64DE6">
        <w:rPr>
          <w:rFonts w:hint="eastAsia"/>
        </w:rPr>
        <w:t xml:space="preserve">　出欠の取扱いについて</w:t>
      </w:r>
    </w:p>
    <w:p w:rsidR="00F64DE6" w:rsidRDefault="00F64DE6" w:rsidP="00F64DE6">
      <w:pPr>
        <w:pStyle w:val="a3"/>
        <w:numPr>
          <w:ilvl w:val="0"/>
          <w:numId w:val="1"/>
        </w:numPr>
        <w:ind w:leftChars="0"/>
      </w:pPr>
      <w:r>
        <w:rPr>
          <w:rFonts w:hint="eastAsia"/>
        </w:rPr>
        <w:t>新型コロナウイルス感染症に関し、「学校保健安全法第</w:t>
      </w:r>
      <w:r>
        <w:rPr>
          <w:rFonts w:hint="eastAsia"/>
        </w:rPr>
        <w:t>19</w:t>
      </w:r>
      <w:r>
        <w:rPr>
          <w:rFonts w:hint="eastAsia"/>
        </w:rPr>
        <w:t>条による出席停止」とする目安</w:t>
      </w:r>
    </w:p>
    <w:p w:rsidR="00F64DE6" w:rsidRDefault="00F64DE6" w:rsidP="00901FA4">
      <w:pPr>
        <w:pStyle w:val="a3"/>
        <w:numPr>
          <w:ilvl w:val="0"/>
          <w:numId w:val="3"/>
        </w:numPr>
        <w:ind w:leftChars="0"/>
      </w:pPr>
      <w:r>
        <w:rPr>
          <w:rFonts w:hint="eastAsia"/>
        </w:rPr>
        <w:t>児童生徒等の感染が判明した場合</w:t>
      </w:r>
    </w:p>
    <w:p w:rsidR="00F64DE6" w:rsidRDefault="00F64DE6" w:rsidP="00F64DE6">
      <w:pPr>
        <w:pStyle w:val="a3"/>
        <w:numPr>
          <w:ilvl w:val="0"/>
          <w:numId w:val="3"/>
        </w:numPr>
        <w:ind w:leftChars="0"/>
      </w:pPr>
      <w:r>
        <w:rPr>
          <w:rFonts w:hint="eastAsia"/>
        </w:rPr>
        <w:t>児童生徒等が感染者の濃厚接触者に特定された場合</w:t>
      </w:r>
    </w:p>
    <w:p w:rsidR="00F64DE6" w:rsidRDefault="00F64DE6" w:rsidP="00901FA4">
      <w:pPr>
        <w:pStyle w:val="a3"/>
        <w:numPr>
          <w:ilvl w:val="0"/>
          <w:numId w:val="3"/>
        </w:numPr>
        <w:ind w:leftChars="0"/>
        <w:jc w:val="left"/>
      </w:pPr>
      <w:r>
        <w:rPr>
          <w:rFonts w:hint="eastAsia"/>
        </w:rPr>
        <w:t>児童生徒等に発熱等の風邪の症状がみられる場合</w:t>
      </w:r>
    </w:p>
    <w:p w:rsidR="00F64DE6" w:rsidRDefault="00F64DE6" w:rsidP="00F64DE6">
      <w:pPr>
        <w:pStyle w:val="a3"/>
        <w:numPr>
          <w:ilvl w:val="0"/>
          <w:numId w:val="3"/>
        </w:numPr>
        <w:ind w:leftChars="0"/>
        <w:rPr>
          <w:u w:val="single"/>
        </w:rPr>
      </w:pPr>
      <w:r>
        <w:rPr>
          <w:rFonts w:hint="eastAsia"/>
        </w:rPr>
        <w:t>児童生徒等の同居の家族に発熱等の風邪の症状がみられる場合</w:t>
      </w:r>
      <w:r w:rsidRPr="00624C1D">
        <w:rPr>
          <w:rFonts w:hint="eastAsia"/>
          <w:u w:val="single"/>
        </w:rPr>
        <w:t>（「地域の感染レベル」が</w:t>
      </w:r>
      <w:r w:rsidRPr="00624C1D">
        <w:rPr>
          <w:rFonts w:hint="eastAsia"/>
          <w:u w:val="single"/>
        </w:rPr>
        <w:t>2</w:t>
      </w:r>
      <w:r w:rsidRPr="00624C1D">
        <w:rPr>
          <w:rFonts w:hint="eastAsia"/>
          <w:u w:val="single"/>
        </w:rPr>
        <w:t>又は</w:t>
      </w:r>
      <w:r w:rsidRPr="00624C1D">
        <w:rPr>
          <w:rFonts w:hint="eastAsia"/>
          <w:u w:val="single"/>
        </w:rPr>
        <w:t>3</w:t>
      </w:r>
      <w:r w:rsidRPr="00624C1D">
        <w:rPr>
          <w:rFonts w:hint="eastAsia"/>
          <w:u w:val="single"/>
        </w:rPr>
        <w:t>の場合のみ適用）</w:t>
      </w:r>
    </w:p>
    <w:p w:rsidR="00FE272A" w:rsidRDefault="00FE272A" w:rsidP="00FE272A">
      <w:pPr>
        <w:pStyle w:val="a3"/>
        <w:ind w:leftChars="0" w:left="720"/>
        <w:rPr>
          <w:u w:val="single"/>
        </w:rPr>
      </w:pPr>
    </w:p>
    <w:p w:rsidR="00F64DE6" w:rsidRDefault="00F64DE6" w:rsidP="00FE272A">
      <w:pPr>
        <w:pStyle w:val="a3"/>
        <w:numPr>
          <w:ilvl w:val="0"/>
          <w:numId w:val="1"/>
        </w:numPr>
        <w:ind w:leftChars="0"/>
      </w:pPr>
      <w:r w:rsidRPr="00F64DE6">
        <w:rPr>
          <w:rFonts w:hint="eastAsia"/>
        </w:rPr>
        <w:t>「校長が出席しなくてもよいと認めた日」とする目安</w:t>
      </w:r>
    </w:p>
    <w:p w:rsidR="00FE272A" w:rsidRDefault="00FE272A" w:rsidP="00FE272A">
      <w:pPr>
        <w:pStyle w:val="a3"/>
        <w:numPr>
          <w:ilvl w:val="1"/>
          <w:numId w:val="3"/>
        </w:numPr>
        <w:ind w:leftChars="0"/>
      </w:pPr>
      <w:r>
        <w:rPr>
          <w:rFonts w:hint="eastAsia"/>
        </w:rPr>
        <w:t>医療的ケアを必要とする児童生徒等や、基礎疾患等がある児童生徒等で、主治医や学校医に相談し、登校を控えるべきと判断された場合</w:t>
      </w:r>
    </w:p>
    <w:p w:rsidR="00FE272A" w:rsidRDefault="00FE272A" w:rsidP="00FE272A">
      <w:pPr>
        <w:pStyle w:val="a3"/>
        <w:numPr>
          <w:ilvl w:val="1"/>
          <w:numId w:val="3"/>
        </w:numPr>
        <w:ind w:leftChars="0"/>
      </w:pPr>
      <w:r>
        <w:rPr>
          <w:rFonts w:hint="eastAsia"/>
        </w:rPr>
        <w:t>新型コロナウイルス感染症に関し、各児童生徒等を取り巻く状況等により、保護者の申し出を受け、やむを得ず、特定の児童生徒等の登校を取りやめることが特に必要であると校長が認める場合</w:t>
      </w:r>
    </w:p>
    <w:p w:rsidR="00401A0C" w:rsidRPr="00BC0EA8" w:rsidRDefault="00FE272A" w:rsidP="00BC0EA8">
      <w:pPr>
        <w:pStyle w:val="a3"/>
        <w:numPr>
          <w:ilvl w:val="2"/>
          <w:numId w:val="3"/>
        </w:numPr>
        <w:ind w:leftChars="0"/>
        <w:rPr>
          <w:u w:val="single"/>
        </w:rPr>
      </w:pPr>
      <w:r w:rsidRPr="00FE272A">
        <w:rPr>
          <w:rFonts w:asciiTheme="minorHAnsi" w:eastAsiaTheme="minorEastAsia" w:hAnsiTheme="minorHAnsi" w:cstheme="minorBidi" w:hint="eastAsia"/>
          <w:szCs w:val="22"/>
          <w:u w:val="single"/>
        </w:rPr>
        <w:t>感染経路が不明な患者が急激に増えている地域で、同居家族に高齢者や基礎疾患がある者、医療従事者がいるなどの事情があって、休む以外に手段がない場合などとする</w:t>
      </w:r>
      <w:r>
        <w:rPr>
          <w:rFonts w:asciiTheme="minorHAnsi" w:eastAsiaTheme="minorEastAsia" w:hAnsiTheme="minorHAnsi" w:cstheme="minorBidi" w:hint="eastAsia"/>
          <w:szCs w:val="22"/>
          <w:u w:val="single"/>
        </w:rPr>
        <w:t>。</w:t>
      </w:r>
    </w:p>
    <w:sectPr w:rsidR="00401A0C" w:rsidRPr="00BC0EA8" w:rsidSect="00BC0E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5C" w:rsidRDefault="001D755C" w:rsidP="00036E79">
      <w:r>
        <w:separator/>
      </w:r>
    </w:p>
  </w:endnote>
  <w:endnote w:type="continuationSeparator" w:id="0">
    <w:p w:rsidR="001D755C" w:rsidRDefault="001D755C" w:rsidP="0003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5C" w:rsidRDefault="001D755C" w:rsidP="00036E79">
      <w:r>
        <w:separator/>
      </w:r>
    </w:p>
  </w:footnote>
  <w:footnote w:type="continuationSeparator" w:id="0">
    <w:p w:rsidR="001D755C" w:rsidRDefault="001D755C" w:rsidP="00036E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8AD"/>
    <w:multiLevelType w:val="hybridMultilevel"/>
    <w:tmpl w:val="0B6A3210"/>
    <w:lvl w:ilvl="0" w:tplc="22F0C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56C12"/>
    <w:multiLevelType w:val="hybridMultilevel"/>
    <w:tmpl w:val="588A3BA8"/>
    <w:lvl w:ilvl="0" w:tplc="A72CDAB8">
      <w:start w:val="1"/>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5543267"/>
    <w:multiLevelType w:val="hybridMultilevel"/>
    <w:tmpl w:val="06DEBD3E"/>
    <w:lvl w:ilvl="0" w:tplc="7FBA8C6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3A6098"/>
    <w:multiLevelType w:val="hybridMultilevel"/>
    <w:tmpl w:val="DE6EA1C8"/>
    <w:lvl w:ilvl="0" w:tplc="179640F6">
      <w:start w:val="1"/>
      <w:numFmt w:val="decimalFullWidth"/>
      <w:lvlText w:val="（%1）"/>
      <w:lvlJc w:val="left"/>
      <w:pPr>
        <w:ind w:left="1287" w:hanging="720"/>
      </w:pPr>
      <w:rPr>
        <w:rFonts w:asciiTheme="minorHAnsi" w:eastAsiaTheme="minorEastAsia" w:hAnsiTheme="minorHAnsi" w:cstheme="minorBidi"/>
      </w:rPr>
    </w:lvl>
    <w:lvl w:ilvl="1" w:tplc="94DEA344">
      <w:start w:val="1"/>
      <w:numFmt w:val="decimalFullWidth"/>
      <w:lvlText w:val="（%2）"/>
      <w:lvlJc w:val="left"/>
      <w:pPr>
        <w:ind w:left="1287" w:hanging="720"/>
      </w:pPr>
      <w:rPr>
        <w:rFonts w:hint="eastAsia"/>
      </w:rPr>
    </w:lvl>
    <w:lvl w:ilvl="2" w:tplc="85B615B8">
      <w:start w:val="1"/>
      <w:numFmt w:val="bullet"/>
      <w:lvlText w:val="※"/>
      <w:lvlJc w:val="left"/>
      <w:pPr>
        <w:ind w:left="1352" w:hanging="360"/>
      </w:pPr>
      <w:rPr>
        <w:rFonts w:ascii="ＭＳ 明朝" w:eastAsia="ＭＳ 明朝" w:hAnsi="ＭＳ 明朝" w:cstheme="minorBidi" w:hint="eastAsia"/>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7ABC5AD9"/>
    <w:multiLevelType w:val="hybridMultilevel"/>
    <w:tmpl w:val="510215DE"/>
    <w:lvl w:ilvl="0" w:tplc="914449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3F"/>
    <w:rsid w:val="00002DD5"/>
    <w:rsid w:val="00036E79"/>
    <w:rsid w:val="00155AA7"/>
    <w:rsid w:val="001830EA"/>
    <w:rsid w:val="001D755C"/>
    <w:rsid w:val="003F6E14"/>
    <w:rsid w:val="00401A0C"/>
    <w:rsid w:val="004E2487"/>
    <w:rsid w:val="005E27C1"/>
    <w:rsid w:val="00606586"/>
    <w:rsid w:val="00624C1D"/>
    <w:rsid w:val="00740F6B"/>
    <w:rsid w:val="00876A10"/>
    <w:rsid w:val="008A2EDF"/>
    <w:rsid w:val="008E71FC"/>
    <w:rsid w:val="00901FA4"/>
    <w:rsid w:val="00905F52"/>
    <w:rsid w:val="00962525"/>
    <w:rsid w:val="00992463"/>
    <w:rsid w:val="009B2F45"/>
    <w:rsid w:val="009C613F"/>
    <w:rsid w:val="009F56FF"/>
    <w:rsid w:val="00A77943"/>
    <w:rsid w:val="00B32F96"/>
    <w:rsid w:val="00BC0EA8"/>
    <w:rsid w:val="00BD4A1B"/>
    <w:rsid w:val="00C165CF"/>
    <w:rsid w:val="00D1021C"/>
    <w:rsid w:val="00DD0C53"/>
    <w:rsid w:val="00E5107B"/>
    <w:rsid w:val="00E87059"/>
    <w:rsid w:val="00F3429D"/>
    <w:rsid w:val="00F64DE6"/>
    <w:rsid w:val="00F70933"/>
    <w:rsid w:val="00FC382D"/>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BE00162-6579-4736-9319-7699F8C2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13F"/>
    <w:pPr>
      <w:ind w:leftChars="400" w:left="840"/>
    </w:pPr>
    <w:rPr>
      <w:rFonts w:ascii="Century" w:eastAsia="ＭＳ 明朝" w:hAnsi="Century" w:cs="Times New Roman"/>
      <w:szCs w:val="24"/>
    </w:rPr>
  </w:style>
  <w:style w:type="paragraph" w:styleId="a4">
    <w:name w:val="header"/>
    <w:basedOn w:val="a"/>
    <w:link w:val="a5"/>
    <w:uiPriority w:val="99"/>
    <w:unhideWhenUsed/>
    <w:rsid w:val="00036E79"/>
    <w:pPr>
      <w:tabs>
        <w:tab w:val="center" w:pos="4252"/>
        <w:tab w:val="right" w:pos="8504"/>
      </w:tabs>
      <w:snapToGrid w:val="0"/>
    </w:pPr>
  </w:style>
  <w:style w:type="character" w:customStyle="1" w:styleId="a5">
    <w:name w:val="ヘッダー (文字)"/>
    <w:basedOn w:val="a0"/>
    <w:link w:val="a4"/>
    <w:uiPriority w:val="99"/>
    <w:rsid w:val="00036E79"/>
  </w:style>
  <w:style w:type="paragraph" w:styleId="a6">
    <w:name w:val="footer"/>
    <w:basedOn w:val="a"/>
    <w:link w:val="a7"/>
    <w:uiPriority w:val="99"/>
    <w:unhideWhenUsed/>
    <w:rsid w:val="00036E79"/>
    <w:pPr>
      <w:tabs>
        <w:tab w:val="center" w:pos="4252"/>
        <w:tab w:val="right" w:pos="8504"/>
      </w:tabs>
      <w:snapToGrid w:val="0"/>
    </w:pPr>
  </w:style>
  <w:style w:type="character" w:customStyle="1" w:styleId="a7">
    <w:name w:val="フッター (文字)"/>
    <w:basedOn w:val="a0"/>
    <w:link w:val="a6"/>
    <w:uiPriority w:val="99"/>
    <w:rsid w:val="00036E79"/>
  </w:style>
  <w:style w:type="paragraph" w:styleId="a8">
    <w:name w:val="Balloon Text"/>
    <w:basedOn w:val="a"/>
    <w:link w:val="a9"/>
    <w:uiPriority w:val="99"/>
    <w:semiHidden/>
    <w:unhideWhenUsed/>
    <w:rsid w:val="00FE2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272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E71FC"/>
    <w:pPr>
      <w:jc w:val="center"/>
    </w:pPr>
  </w:style>
  <w:style w:type="character" w:customStyle="1" w:styleId="ab">
    <w:name w:val="記 (文字)"/>
    <w:basedOn w:val="a0"/>
    <w:link w:val="aa"/>
    <w:uiPriority w:val="99"/>
    <w:rsid w:val="008E71FC"/>
  </w:style>
  <w:style w:type="paragraph" w:styleId="ac">
    <w:name w:val="Closing"/>
    <w:basedOn w:val="a"/>
    <w:link w:val="ad"/>
    <w:uiPriority w:val="99"/>
    <w:unhideWhenUsed/>
    <w:rsid w:val="008E71FC"/>
    <w:pPr>
      <w:jc w:val="right"/>
    </w:pPr>
  </w:style>
  <w:style w:type="character" w:customStyle="1" w:styleId="ad">
    <w:name w:val="結語 (文字)"/>
    <w:basedOn w:val="a0"/>
    <w:link w:val="ac"/>
    <w:uiPriority w:val="99"/>
    <w:rsid w:val="008E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由梨奈</dc:creator>
  <cp:lastModifiedBy>OKAYAMAKEN</cp:lastModifiedBy>
  <cp:revision>2</cp:revision>
  <cp:lastPrinted>2021-08-26T07:00:00Z</cp:lastPrinted>
  <dcterms:created xsi:type="dcterms:W3CDTF">2021-08-31T01:44:00Z</dcterms:created>
  <dcterms:modified xsi:type="dcterms:W3CDTF">2021-08-31T01:44:00Z</dcterms:modified>
</cp:coreProperties>
</file>